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A0B4A" w:rsidRDefault="00B51A09">
      <w:pPr>
        <w:spacing w:before="300" w:after="300" w:line="240" w:lineRule="auto"/>
        <w:jc w:val="center"/>
        <w:rPr>
          <w:b/>
          <w:sz w:val="26"/>
          <w:szCs w:val="26"/>
        </w:rPr>
      </w:pPr>
      <w:bookmarkStart w:id="0" w:name="_GoBack"/>
      <w:bookmarkEnd w:id="0"/>
      <w:r>
        <w:rPr>
          <w:b/>
          <w:sz w:val="26"/>
          <w:szCs w:val="26"/>
        </w:rPr>
        <w:t xml:space="preserve">City of Whitewater Urban Forestry Commission </w:t>
      </w:r>
    </w:p>
    <w:p w14:paraId="00000002" w14:textId="77777777" w:rsidR="00AA0B4A" w:rsidRDefault="00B51A09">
      <w:pPr>
        <w:spacing w:before="300" w:after="300" w:line="240" w:lineRule="auto"/>
        <w:jc w:val="center"/>
        <w:rPr>
          <w:b/>
          <w:sz w:val="26"/>
          <w:szCs w:val="26"/>
        </w:rPr>
      </w:pPr>
      <w:r>
        <w:rPr>
          <w:b/>
          <w:sz w:val="26"/>
          <w:szCs w:val="26"/>
        </w:rPr>
        <w:t>March 27, 2023 Meeting Minutes</w:t>
      </w:r>
    </w:p>
    <w:p w14:paraId="00000003" w14:textId="77777777" w:rsidR="00AA0B4A" w:rsidRDefault="00B51A09">
      <w:pPr>
        <w:spacing w:before="300" w:after="300" w:line="240" w:lineRule="auto"/>
        <w:jc w:val="center"/>
        <w:rPr>
          <w:b/>
          <w:sz w:val="26"/>
          <w:szCs w:val="26"/>
        </w:rPr>
      </w:pPr>
      <w:r>
        <w:rPr>
          <w:b/>
          <w:sz w:val="26"/>
          <w:szCs w:val="26"/>
        </w:rPr>
        <w:t>Community Room - 1st Floor - 4:30 p.m. and Virtual</w:t>
      </w:r>
    </w:p>
    <w:p w14:paraId="00000004" w14:textId="77777777" w:rsidR="00AA0B4A" w:rsidRDefault="00B51A09">
      <w:pPr>
        <w:spacing w:before="300" w:after="300" w:line="240" w:lineRule="auto"/>
        <w:jc w:val="center"/>
        <w:rPr>
          <w:b/>
          <w:sz w:val="26"/>
          <w:szCs w:val="26"/>
        </w:rPr>
      </w:pPr>
      <w:r>
        <w:rPr>
          <w:b/>
          <w:sz w:val="26"/>
          <w:szCs w:val="26"/>
        </w:rPr>
        <w:t>312 W. Whitewater St., Whitewater, WI 53190</w:t>
      </w:r>
    </w:p>
    <w:p w14:paraId="00000005" w14:textId="77777777" w:rsidR="00AA0B4A" w:rsidRDefault="00AA0B4A">
      <w:pPr>
        <w:spacing w:before="300" w:after="300"/>
        <w:jc w:val="center"/>
      </w:pPr>
    </w:p>
    <w:p w14:paraId="00000006" w14:textId="77777777" w:rsidR="00AA0B4A" w:rsidRDefault="00B51A09">
      <w:pPr>
        <w:spacing w:before="300" w:after="300"/>
        <w:rPr>
          <w:b/>
          <w:sz w:val="24"/>
          <w:szCs w:val="24"/>
        </w:rPr>
      </w:pPr>
      <w:r>
        <w:rPr>
          <w:b/>
          <w:sz w:val="24"/>
          <w:szCs w:val="24"/>
        </w:rPr>
        <w:t xml:space="preserve">Call to Order: </w:t>
      </w:r>
      <w:r>
        <w:rPr>
          <w:sz w:val="24"/>
          <w:szCs w:val="24"/>
        </w:rPr>
        <w:t>Called to Order by Chair Stanek at 4:32 p.m.</w:t>
      </w:r>
    </w:p>
    <w:p w14:paraId="00000007" w14:textId="77777777" w:rsidR="00AA0B4A" w:rsidRDefault="00B51A09">
      <w:pPr>
        <w:spacing w:before="300" w:after="300"/>
        <w:rPr>
          <w:sz w:val="24"/>
          <w:szCs w:val="24"/>
        </w:rPr>
      </w:pPr>
      <w:r>
        <w:rPr>
          <w:b/>
          <w:sz w:val="24"/>
          <w:szCs w:val="24"/>
        </w:rPr>
        <w:t xml:space="preserve">Roll Call: </w:t>
      </w:r>
      <w:r>
        <w:rPr>
          <w:sz w:val="24"/>
          <w:szCs w:val="24"/>
        </w:rPr>
        <w:t xml:space="preserve">Leaver, </w:t>
      </w:r>
      <w:r>
        <w:rPr>
          <w:sz w:val="24"/>
          <w:szCs w:val="24"/>
        </w:rPr>
        <w:t>McCormick, Neis, Oberle, Stanek, Taylor, Alt, Chandler, Neumeister.</w:t>
      </w:r>
    </w:p>
    <w:p w14:paraId="00000008" w14:textId="77777777" w:rsidR="00AA0B4A" w:rsidRDefault="00B51A09">
      <w:pPr>
        <w:spacing w:before="300" w:after="300"/>
        <w:rPr>
          <w:sz w:val="24"/>
          <w:szCs w:val="24"/>
        </w:rPr>
      </w:pPr>
      <w:r>
        <w:rPr>
          <w:b/>
          <w:sz w:val="24"/>
          <w:szCs w:val="24"/>
        </w:rPr>
        <w:t>Hearing of Citizens Comments:</w:t>
      </w:r>
      <w:r>
        <w:rPr>
          <w:sz w:val="24"/>
          <w:szCs w:val="24"/>
        </w:rPr>
        <w:t xml:space="preserve"> None.  </w:t>
      </w:r>
    </w:p>
    <w:p w14:paraId="00000009" w14:textId="77777777" w:rsidR="00AA0B4A" w:rsidRDefault="00B51A09">
      <w:pPr>
        <w:spacing w:before="300" w:after="300"/>
        <w:rPr>
          <w:b/>
          <w:sz w:val="24"/>
          <w:szCs w:val="24"/>
        </w:rPr>
      </w:pPr>
      <w:r>
        <w:rPr>
          <w:b/>
          <w:sz w:val="24"/>
          <w:szCs w:val="24"/>
        </w:rPr>
        <w:t xml:space="preserve">Approval of Agenda: </w:t>
      </w:r>
      <w:r>
        <w:rPr>
          <w:sz w:val="24"/>
          <w:szCs w:val="24"/>
        </w:rPr>
        <w:t>Motion to approve Taylor,</w:t>
      </w:r>
      <w:r>
        <w:rPr>
          <w:b/>
          <w:sz w:val="24"/>
          <w:szCs w:val="24"/>
        </w:rPr>
        <w:t xml:space="preserve"> </w:t>
      </w:r>
      <w:r>
        <w:rPr>
          <w:sz w:val="24"/>
          <w:szCs w:val="24"/>
        </w:rPr>
        <w:t>2</w:t>
      </w:r>
      <w:r>
        <w:rPr>
          <w:sz w:val="24"/>
          <w:szCs w:val="24"/>
          <w:vertAlign w:val="superscript"/>
        </w:rPr>
        <w:t>nd</w:t>
      </w:r>
      <w:r>
        <w:rPr>
          <w:sz w:val="24"/>
          <w:szCs w:val="24"/>
        </w:rPr>
        <w:t xml:space="preserve"> Oberle. Unanimous approval.</w:t>
      </w:r>
    </w:p>
    <w:p w14:paraId="0000000A" w14:textId="77777777" w:rsidR="00AA0B4A" w:rsidRDefault="00B51A09">
      <w:pPr>
        <w:spacing w:before="300" w:after="300"/>
        <w:rPr>
          <w:b/>
          <w:sz w:val="24"/>
          <w:szCs w:val="24"/>
        </w:rPr>
      </w:pPr>
      <w:r>
        <w:rPr>
          <w:b/>
          <w:sz w:val="24"/>
          <w:szCs w:val="24"/>
        </w:rPr>
        <w:t xml:space="preserve">Approval of February 27, 2023, Meeting Minutes: </w:t>
      </w:r>
      <w:r>
        <w:rPr>
          <w:sz w:val="24"/>
          <w:szCs w:val="24"/>
        </w:rPr>
        <w:t>Motion to approve Chandl</w:t>
      </w:r>
      <w:r>
        <w:rPr>
          <w:sz w:val="24"/>
          <w:szCs w:val="24"/>
        </w:rPr>
        <w:t>er,</w:t>
      </w:r>
      <w:r>
        <w:rPr>
          <w:b/>
          <w:sz w:val="24"/>
          <w:szCs w:val="24"/>
        </w:rPr>
        <w:t xml:space="preserve"> </w:t>
      </w:r>
      <w:r>
        <w:rPr>
          <w:sz w:val="24"/>
          <w:szCs w:val="24"/>
        </w:rPr>
        <w:t>2</w:t>
      </w:r>
      <w:r>
        <w:rPr>
          <w:sz w:val="24"/>
          <w:szCs w:val="24"/>
          <w:vertAlign w:val="superscript"/>
        </w:rPr>
        <w:t>nd</w:t>
      </w:r>
      <w:r>
        <w:rPr>
          <w:sz w:val="24"/>
          <w:szCs w:val="24"/>
        </w:rPr>
        <w:t xml:space="preserve"> Oberle. Unanimous approval.</w:t>
      </w:r>
    </w:p>
    <w:p w14:paraId="0000000B" w14:textId="77777777" w:rsidR="00AA0B4A" w:rsidRDefault="00B51A09">
      <w:pPr>
        <w:spacing w:before="300" w:after="300"/>
        <w:rPr>
          <w:sz w:val="24"/>
          <w:szCs w:val="24"/>
        </w:rPr>
      </w:pPr>
      <w:r>
        <w:rPr>
          <w:b/>
          <w:sz w:val="24"/>
          <w:szCs w:val="24"/>
        </w:rPr>
        <w:t>Treasurer’s Report:</w:t>
      </w:r>
      <w:r>
        <w:rPr>
          <w:sz w:val="24"/>
          <w:szCs w:val="24"/>
        </w:rPr>
        <w:t xml:space="preserve"> (Leaver) No new activity. The balance remains at $1,049. Reimbursement of Bird City convention admission fee and mileage to Chandler pending. </w:t>
      </w:r>
    </w:p>
    <w:p w14:paraId="0000000C" w14:textId="0ED20205" w:rsidR="00AA0B4A" w:rsidRDefault="00B51A09">
      <w:pPr>
        <w:spacing w:before="300" w:after="300"/>
        <w:rPr>
          <w:sz w:val="24"/>
          <w:szCs w:val="24"/>
        </w:rPr>
      </w:pPr>
      <w:r>
        <w:rPr>
          <w:b/>
          <w:sz w:val="24"/>
          <w:szCs w:val="24"/>
        </w:rPr>
        <w:t>Staff Report</w:t>
      </w:r>
      <w:r>
        <w:rPr>
          <w:sz w:val="24"/>
          <w:szCs w:val="24"/>
        </w:rPr>
        <w:t>: (Neumeister) Recent heavy snow caused no ma</w:t>
      </w:r>
      <w:r>
        <w:rPr>
          <w:sz w:val="24"/>
          <w:szCs w:val="24"/>
        </w:rPr>
        <w:t>jor damage but small branches were broken, and park maintenance was hindered. Stump grinding continues. Still waiting on bucket truck parts</w:t>
      </w:r>
      <w:r w:rsidR="000A52E0">
        <w:rPr>
          <w:sz w:val="24"/>
          <w:szCs w:val="24"/>
        </w:rPr>
        <w:t xml:space="preserve"> so tree trimming is in abeyance</w:t>
      </w:r>
      <w:r>
        <w:rPr>
          <w:sz w:val="24"/>
          <w:szCs w:val="24"/>
        </w:rPr>
        <w:t>. Tree delivery from Johnson’s Nursery is set for April 18 for the Tree Sale April 22</w:t>
      </w:r>
      <w:r>
        <w:rPr>
          <w:sz w:val="24"/>
          <w:szCs w:val="24"/>
        </w:rPr>
        <w:t xml:space="preserve"> and 23. Checking on delivery of saplings to be handled out at Tree Sale. A 2023 city tree order for city terraces was circulated 23 varieties with a vast majority being natives totaling 97 trees.   </w:t>
      </w:r>
    </w:p>
    <w:p w14:paraId="0000000D" w14:textId="77777777" w:rsidR="00AA0B4A" w:rsidRDefault="00B51A09">
      <w:pPr>
        <w:spacing w:before="300" w:after="300"/>
        <w:rPr>
          <w:sz w:val="24"/>
          <w:szCs w:val="24"/>
        </w:rPr>
      </w:pPr>
      <w:r>
        <w:rPr>
          <w:sz w:val="24"/>
          <w:szCs w:val="24"/>
        </w:rPr>
        <w:t>Brian is taking over the Street Superintendent job vacat</w:t>
      </w:r>
      <w:r>
        <w:rPr>
          <w:sz w:val="24"/>
          <w:szCs w:val="24"/>
        </w:rPr>
        <w:t xml:space="preserve">ed by Kelly Freeman’s departure to Fire Chief. Brian’s duties as City Forester will be assumed by Andy Beckman. Congratulations to Brian, and many thanks for your unparalleled service as City Forester! A warm welcome to Andy!   </w:t>
      </w:r>
    </w:p>
    <w:p w14:paraId="0000000E" w14:textId="0C4EC25A" w:rsidR="00AA0B4A" w:rsidRDefault="00B51A09">
      <w:pPr>
        <w:spacing w:before="300" w:after="300"/>
        <w:rPr>
          <w:sz w:val="24"/>
          <w:szCs w:val="24"/>
        </w:rPr>
      </w:pPr>
      <w:r>
        <w:rPr>
          <w:b/>
          <w:sz w:val="24"/>
          <w:szCs w:val="24"/>
        </w:rPr>
        <w:t>Arboretum Update:</w:t>
      </w:r>
      <w:r>
        <w:rPr>
          <w:sz w:val="24"/>
          <w:szCs w:val="24"/>
        </w:rPr>
        <w:t xml:space="preserve">  The Welc</w:t>
      </w:r>
      <w:r>
        <w:rPr>
          <w:sz w:val="24"/>
          <w:szCs w:val="24"/>
        </w:rPr>
        <w:t xml:space="preserve">ome Center dedication will </w:t>
      </w:r>
      <w:r w:rsidR="000A52E0">
        <w:rPr>
          <w:sz w:val="24"/>
          <w:szCs w:val="24"/>
        </w:rPr>
        <w:t xml:space="preserve">take place </w:t>
      </w:r>
      <w:r>
        <w:rPr>
          <w:sz w:val="24"/>
          <w:szCs w:val="24"/>
        </w:rPr>
        <w:t xml:space="preserve">on Arbor Day April 28 beginning at 10 am. Neis is preparing an educational program for Kiwanis Builders Club (middle school) and Key Club (high school) to be led by university Circle K </w:t>
      </w:r>
      <w:r w:rsidR="00973366">
        <w:rPr>
          <w:sz w:val="24"/>
          <w:szCs w:val="24"/>
        </w:rPr>
        <w:t>C</w:t>
      </w:r>
      <w:r>
        <w:rPr>
          <w:sz w:val="24"/>
          <w:szCs w:val="24"/>
        </w:rPr>
        <w:t>lub and Phi Delta Theta fraterni</w:t>
      </w:r>
      <w:r>
        <w:rPr>
          <w:sz w:val="24"/>
          <w:szCs w:val="24"/>
        </w:rPr>
        <w:t xml:space="preserve">ty volunteers. This may include: 1. Tree Identification </w:t>
      </w:r>
      <w:r>
        <w:rPr>
          <w:sz w:val="24"/>
          <w:szCs w:val="24"/>
        </w:rPr>
        <w:lastRenderedPageBreak/>
        <w:t xml:space="preserve">(assuming there will be leaves on trees). 2. Dendrochronology, and 3. Carbon dioxide sequestration. </w:t>
      </w:r>
    </w:p>
    <w:p w14:paraId="478830E0" w14:textId="2C50BBA6" w:rsidR="000A52E0" w:rsidRDefault="00973366">
      <w:pPr>
        <w:spacing w:before="300" w:after="300"/>
        <w:rPr>
          <w:sz w:val="24"/>
          <w:szCs w:val="24"/>
        </w:rPr>
      </w:pPr>
      <w:r>
        <w:rPr>
          <w:sz w:val="24"/>
          <w:szCs w:val="24"/>
        </w:rPr>
        <w:t xml:space="preserve">Tool storage </w:t>
      </w:r>
      <w:r w:rsidR="00DB6FA8">
        <w:rPr>
          <w:sz w:val="24"/>
          <w:szCs w:val="24"/>
        </w:rPr>
        <w:t xml:space="preserve">close to the pavilion </w:t>
      </w:r>
      <w:r>
        <w:rPr>
          <w:sz w:val="24"/>
          <w:szCs w:val="24"/>
        </w:rPr>
        <w:t>is needed for use by the Arbkeepers</w:t>
      </w:r>
      <w:r w:rsidR="00DB6FA8">
        <w:rPr>
          <w:sz w:val="24"/>
          <w:szCs w:val="24"/>
        </w:rPr>
        <w:t xml:space="preserve">. </w:t>
      </w:r>
      <w:r>
        <w:rPr>
          <w:sz w:val="24"/>
          <w:szCs w:val="24"/>
        </w:rPr>
        <w:t>It was suggested that a shed could be constructed at the back of the pavilion on a small concrete pad</w:t>
      </w:r>
      <w:r w:rsidR="000A52E0">
        <w:rPr>
          <w:sz w:val="24"/>
          <w:szCs w:val="24"/>
        </w:rPr>
        <w:t xml:space="preserve">. However, that </w:t>
      </w:r>
      <w:r>
        <w:rPr>
          <w:sz w:val="24"/>
          <w:szCs w:val="24"/>
        </w:rPr>
        <w:t xml:space="preserve">would </w:t>
      </w:r>
      <w:r w:rsidR="000A52E0">
        <w:rPr>
          <w:sz w:val="24"/>
          <w:szCs w:val="24"/>
        </w:rPr>
        <w:t xml:space="preserve">diminish </w:t>
      </w:r>
      <w:r>
        <w:rPr>
          <w:sz w:val="24"/>
          <w:szCs w:val="24"/>
        </w:rPr>
        <w:t xml:space="preserve">the view from the pavilion into the arboretum. </w:t>
      </w:r>
      <w:r w:rsidRPr="00973366">
        <w:rPr>
          <w:sz w:val="24"/>
          <w:szCs w:val="24"/>
        </w:rPr>
        <w:t xml:space="preserve">Park Board approval would </w:t>
      </w:r>
      <w:r w:rsidR="000A52E0">
        <w:rPr>
          <w:sz w:val="24"/>
          <w:szCs w:val="24"/>
        </w:rPr>
        <w:t xml:space="preserve">also </w:t>
      </w:r>
      <w:r w:rsidRPr="00973366">
        <w:rPr>
          <w:sz w:val="24"/>
          <w:szCs w:val="24"/>
        </w:rPr>
        <w:t>be needed for change</w:t>
      </w:r>
      <w:r>
        <w:rPr>
          <w:sz w:val="24"/>
          <w:szCs w:val="24"/>
        </w:rPr>
        <w:t>s</w:t>
      </w:r>
      <w:r w:rsidRPr="00973366">
        <w:rPr>
          <w:sz w:val="24"/>
          <w:szCs w:val="24"/>
        </w:rPr>
        <w:t xml:space="preserve"> to </w:t>
      </w:r>
      <w:r>
        <w:rPr>
          <w:sz w:val="24"/>
          <w:szCs w:val="24"/>
        </w:rPr>
        <w:t>the</w:t>
      </w:r>
      <w:r w:rsidRPr="00973366">
        <w:rPr>
          <w:sz w:val="24"/>
          <w:szCs w:val="24"/>
        </w:rPr>
        <w:t xml:space="preserve"> structure. </w:t>
      </w:r>
      <w:r>
        <w:rPr>
          <w:sz w:val="24"/>
          <w:szCs w:val="24"/>
        </w:rPr>
        <w:t>Perhaps sharing the maintenance shed at the concession stand could work. Tool storage will be investigated by city personnel</w:t>
      </w:r>
      <w:r w:rsidR="000A52E0">
        <w:rPr>
          <w:sz w:val="24"/>
          <w:szCs w:val="24"/>
        </w:rPr>
        <w:t xml:space="preserve">. </w:t>
      </w:r>
    </w:p>
    <w:p w14:paraId="0000000F" w14:textId="7ED9BCB7" w:rsidR="00AA0B4A" w:rsidRDefault="000A52E0">
      <w:pPr>
        <w:spacing w:before="300" w:after="300"/>
        <w:rPr>
          <w:sz w:val="24"/>
          <w:szCs w:val="24"/>
        </w:rPr>
      </w:pPr>
      <w:r>
        <w:rPr>
          <w:sz w:val="24"/>
          <w:szCs w:val="24"/>
        </w:rPr>
        <w:t xml:space="preserve">Signage in the pavilion continues to be considered and arboretum information, map layout and self-guided tour information will be included. Illumination of the signage may also be desirable. Generac may be able to provide a power source to the pavilion, and a city power pole is close by. </w:t>
      </w:r>
    </w:p>
    <w:p w14:paraId="00000011" w14:textId="4D8B1B4C" w:rsidR="00AA0B4A" w:rsidRDefault="00B51A09">
      <w:pPr>
        <w:spacing w:before="300" w:after="300"/>
        <w:rPr>
          <w:sz w:val="24"/>
          <w:szCs w:val="24"/>
        </w:rPr>
      </w:pPr>
      <w:r>
        <w:rPr>
          <w:sz w:val="24"/>
          <w:szCs w:val="24"/>
        </w:rPr>
        <w:t>A water source is needed to maintain the arb beds to avoid use of the water truck. The Senior Center has</w:t>
      </w:r>
      <w:r>
        <w:rPr>
          <w:sz w:val="24"/>
          <w:szCs w:val="24"/>
        </w:rPr>
        <w:t xml:space="preserve"> water and perhaps water lines could be run from there. The shelters have water lines, but the galvanized pipes have deteriorated to the point where they are not functioning. Rick and Jeanine </w:t>
      </w:r>
      <w:proofErr w:type="spellStart"/>
      <w:r>
        <w:rPr>
          <w:sz w:val="24"/>
          <w:szCs w:val="24"/>
        </w:rPr>
        <w:t>Fassl</w:t>
      </w:r>
      <w:proofErr w:type="spellEnd"/>
      <w:r>
        <w:rPr>
          <w:sz w:val="24"/>
          <w:szCs w:val="24"/>
        </w:rPr>
        <w:t xml:space="preserve"> and Sherry will use the truck temporarily.   </w:t>
      </w:r>
    </w:p>
    <w:p w14:paraId="00000016" w14:textId="034E39FF" w:rsidR="00AA0B4A" w:rsidRDefault="00B51A09">
      <w:pPr>
        <w:spacing w:before="300" w:after="300"/>
        <w:rPr>
          <w:sz w:val="24"/>
          <w:szCs w:val="24"/>
        </w:rPr>
      </w:pPr>
      <w:r>
        <w:rPr>
          <w:sz w:val="24"/>
          <w:szCs w:val="24"/>
        </w:rPr>
        <w:t>Four sugar m</w:t>
      </w:r>
      <w:r>
        <w:rPr>
          <w:sz w:val="24"/>
          <w:szCs w:val="24"/>
        </w:rPr>
        <w:t>aples were donated in memory of Ray Kramer for planting in the arboretum.</w:t>
      </w:r>
      <w:r w:rsidR="000A52E0">
        <w:rPr>
          <w:sz w:val="24"/>
          <w:szCs w:val="24"/>
        </w:rPr>
        <w:t xml:space="preserve"> </w:t>
      </w:r>
    </w:p>
    <w:p w14:paraId="00000017" w14:textId="3E8DD26B" w:rsidR="00AA0B4A" w:rsidRDefault="00B51A09">
      <w:pPr>
        <w:spacing w:before="300" w:after="300"/>
        <w:rPr>
          <w:sz w:val="24"/>
          <w:szCs w:val="24"/>
        </w:rPr>
      </w:pPr>
      <w:r>
        <w:rPr>
          <w:b/>
          <w:sz w:val="24"/>
          <w:szCs w:val="24"/>
        </w:rPr>
        <w:t xml:space="preserve">Fundraising for 2023: </w:t>
      </w:r>
      <w:r>
        <w:rPr>
          <w:sz w:val="24"/>
          <w:szCs w:val="24"/>
        </w:rPr>
        <w:t>(Stanek)</w:t>
      </w:r>
      <w:r>
        <w:rPr>
          <w:b/>
          <w:sz w:val="24"/>
          <w:szCs w:val="24"/>
        </w:rPr>
        <w:t xml:space="preserve"> </w:t>
      </w:r>
      <w:r>
        <w:rPr>
          <w:sz w:val="24"/>
          <w:szCs w:val="24"/>
        </w:rPr>
        <w:t xml:space="preserve">Cedarburg has tree tags on many of its downtown trees </w:t>
      </w:r>
      <w:r w:rsidR="00DB6FA8" w:rsidRPr="00DB6FA8">
        <w:rPr>
          <w:sz w:val="24"/>
          <w:szCs w:val="24"/>
        </w:rPr>
        <w:t xml:space="preserve">with pamphlets for self-guided tours </w:t>
      </w:r>
      <w:r>
        <w:rPr>
          <w:sz w:val="24"/>
          <w:szCs w:val="24"/>
        </w:rPr>
        <w:t xml:space="preserve">and it would be beneficial for downtown </w:t>
      </w:r>
      <w:r w:rsidR="00DB6FA8">
        <w:rPr>
          <w:sz w:val="24"/>
          <w:szCs w:val="24"/>
        </w:rPr>
        <w:t xml:space="preserve">Whitewater </w:t>
      </w:r>
      <w:r>
        <w:rPr>
          <w:sz w:val="24"/>
          <w:szCs w:val="24"/>
        </w:rPr>
        <w:t>to adopt</w:t>
      </w:r>
      <w:r>
        <w:rPr>
          <w:sz w:val="24"/>
          <w:szCs w:val="24"/>
        </w:rPr>
        <w:t xml:space="preserve"> that model. The number of trees were estimated at 15-20. Cedarburg’s signs are 8 x 11</w:t>
      </w:r>
      <w:r w:rsidR="00DB6FA8">
        <w:rPr>
          <w:sz w:val="24"/>
          <w:szCs w:val="24"/>
        </w:rPr>
        <w:t xml:space="preserve"> inch</w:t>
      </w:r>
      <w:r>
        <w:rPr>
          <w:sz w:val="24"/>
          <w:szCs w:val="24"/>
        </w:rPr>
        <w:t xml:space="preserve"> in ground surrounded by a small fence that identifies the tree, how much water it uses, carbon dioxide sequestration properties and other tree benefits. “Sponsor a </w:t>
      </w:r>
      <w:r>
        <w:rPr>
          <w:sz w:val="24"/>
          <w:szCs w:val="24"/>
        </w:rPr>
        <w:t xml:space="preserve">Tree” fundraiser </w:t>
      </w:r>
      <w:r w:rsidR="00DB6FA8">
        <w:rPr>
          <w:sz w:val="24"/>
          <w:szCs w:val="24"/>
        </w:rPr>
        <w:t>c</w:t>
      </w:r>
      <w:r>
        <w:rPr>
          <w:sz w:val="24"/>
          <w:szCs w:val="24"/>
        </w:rPr>
        <w:t xml:space="preserve">ould be a means to raise funds for this project. </w:t>
      </w:r>
    </w:p>
    <w:p w14:paraId="00000018" w14:textId="7DC18A28" w:rsidR="00AA0B4A" w:rsidRDefault="00B51A09">
      <w:pPr>
        <w:spacing w:before="300" w:after="300"/>
        <w:rPr>
          <w:color w:val="222222"/>
        </w:rPr>
      </w:pPr>
      <w:r>
        <w:rPr>
          <w:sz w:val="24"/>
          <w:szCs w:val="24"/>
        </w:rPr>
        <w:t xml:space="preserve">Ginny Colburn donated $5,000 for interpretive signs </w:t>
      </w:r>
      <w:r w:rsidR="00DB6FA8">
        <w:rPr>
          <w:sz w:val="24"/>
          <w:szCs w:val="24"/>
        </w:rPr>
        <w:t>that</w:t>
      </w:r>
      <w:r>
        <w:rPr>
          <w:sz w:val="24"/>
          <w:szCs w:val="24"/>
        </w:rPr>
        <w:t xml:space="preserve"> cost about $1,000 each. Many thanks to Ginny for her generosity! </w:t>
      </w:r>
    </w:p>
    <w:p w14:paraId="00000019" w14:textId="006C3AF1" w:rsidR="00AA0B4A" w:rsidRDefault="00B51A09">
      <w:pPr>
        <w:spacing w:before="300" w:after="300"/>
        <w:rPr>
          <w:sz w:val="24"/>
          <w:szCs w:val="24"/>
        </w:rPr>
      </w:pPr>
      <w:r>
        <w:rPr>
          <w:b/>
          <w:sz w:val="24"/>
          <w:szCs w:val="24"/>
        </w:rPr>
        <w:t xml:space="preserve">Tree City: </w:t>
      </w:r>
      <w:r>
        <w:rPr>
          <w:sz w:val="24"/>
          <w:szCs w:val="24"/>
        </w:rPr>
        <w:t>The</w:t>
      </w:r>
      <w:r>
        <w:rPr>
          <w:b/>
          <w:sz w:val="24"/>
          <w:szCs w:val="24"/>
        </w:rPr>
        <w:t xml:space="preserve"> </w:t>
      </w:r>
      <w:r>
        <w:rPr>
          <w:sz w:val="24"/>
          <w:szCs w:val="24"/>
        </w:rPr>
        <w:t>2nd Community Tree Sale is Saturday April 22 (Eart</w:t>
      </w:r>
      <w:r>
        <w:rPr>
          <w:sz w:val="24"/>
          <w:szCs w:val="24"/>
        </w:rPr>
        <w:t xml:space="preserve">h Day) and Sunday 23 at the lower shelter in Starin Park. Color coded tags will be attached to each tree to signify </w:t>
      </w:r>
      <w:r w:rsidR="00DB6FA8">
        <w:rPr>
          <w:sz w:val="24"/>
          <w:szCs w:val="24"/>
        </w:rPr>
        <w:t>the price</w:t>
      </w:r>
      <w:r>
        <w:rPr>
          <w:sz w:val="24"/>
          <w:szCs w:val="24"/>
        </w:rPr>
        <w:t xml:space="preserve"> as was done last year. Any profit will go to assist development of the arboretum. Pagoda Dogwood from last year’s sale did poorly </w:t>
      </w:r>
      <w:r>
        <w:rPr>
          <w:sz w:val="24"/>
          <w:szCs w:val="24"/>
        </w:rPr>
        <w:t xml:space="preserve">and UFC should keep track of similar plant failures and avoid re-ordering </w:t>
      </w:r>
      <w:r w:rsidR="00DB6FA8">
        <w:rPr>
          <w:sz w:val="24"/>
          <w:szCs w:val="24"/>
        </w:rPr>
        <w:t xml:space="preserve">those </w:t>
      </w:r>
      <w:r>
        <w:rPr>
          <w:sz w:val="24"/>
          <w:szCs w:val="24"/>
        </w:rPr>
        <w:t xml:space="preserve">in the future. Stanek to complete the tree inventory in the arb. </w:t>
      </w:r>
      <w:r w:rsidR="00181CE8">
        <w:rPr>
          <w:sz w:val="24"/>
          <w:szCs w:val="24"/>
        </w:rPr>
        <w:t xml:space="preserve">2023 </w:t>
      </w:r>
      <w:r>
        <w:rPr>
          <w:sz w:val="24"/>
          <w:szCs w:val="24"/>
        </w:rPr>
        <w:t xml:space="preserve">Tree City </w:t>
      </w:r>
      <w:r w:rsidR="00181CE8">
        <w:rPr>
          <w:sz w:val="24"/>
          <w:szCs w:val="24"/>
        </w:rPr>
        <w:t xml:space="preserve">designation </w:t>
      </w:r>
      <w:r>
        <w:rPr>
          <w:sz w:val="24"/>
          <w:szCs w:val="24"/>
        </w:rPr>
        <w:t xml:space="preserve">by Olivia </w:t>
      </w:r>
      <w:proofErr w:type="spellStart"/>
      <w:r>
        <w:rPr>
          <w:sz w:val="24"/>
          <w:szCs w:val="24"/>
        </w:rPr>
        <w:t>Witthun</w:t>
      </w:r>
      <w:proofErr w:type="spellEnd"/>
      <w:r>
        <w:rPr>
          <w:sz w:val="24"/>
          <w:szCs w:val="24"/>
        </w:rPr>
        <w:t xml:space="preserve"> </w:t>
      </w:r>
      <w:r w:rsidR="00181CE8">
        <w:rPr>
          <w:sz w:val="24"/>
          <w:szCs w:val="24"/>
        </w:rPr>
        <w:t xml:space="preserve">from </w:t>
      </w:r>
      <w:r>
        <w:rPr>
          <w:sz w:val="24"/>
          <w:szCs w:val="24"/>
        </w:rPr>
        <w:t>the DNR</w:t>
      </w:r>
      <w:r w:rsidR="00181CE8">
        <w:rPr>
          <w:sz w:val="24"/>
          <w:szCs w:val="24"/>
        </w:rPr>
        <w:t xml:space="preserve"> is in the offing. </w:t>
      </w:r>
    </w:p>
    <w:p w14:paraId="0000001A" w14:textId="77777777" w:rsidR="00AA0B4A" w:rsidRDefault="00B51A09">
      <w:pPr>
        <w:spacing w:before="300" w:after="300"/>
        <w:rPr>
          <w:sz w:val="24"/>
          <w:szCs w:val="24"/>
        </w:rPr>
      </w:pPr>
      <w:r>
        <w:rPr>
          <w:b/>
          <w:sz w:val="24"/>
          <w:szCs w:val="24"/>
        </w:rPr>
        <w:lastRenderedPageBreak/>
        <w:t xml:space="preserve">Bird City/Bird Talk: </w:t>
      </w:r>
      <w:r>
        <w:rPr>
          <w:sz w:val="24"/>
          <w:szCs w:val="24"/>
        </w:rPr>
        <w:t>(Chandler) Re</w:t>
      </w:r>
      <w:r>
        <w:rPr>
          <w:sz w:val="24"/>
          <w:szCs w:val="24"/>
        </w:rPr>
        <w:t>port on Bird City Convention in Oshkosh. American Bird Conservancy has a great website and Bill suggested we add its link, https://abcbirds.org, to the city / AASP website. What individuals can do to protect birds: 1) Drink “bird friendly” coffee. These be</w:t>
      </w:r>
      <w:r>
        <w:rPr>
          <w:sz w:val="24"/>
          <w:szCs w:val="24"/>
        </w:rPr>
        <w:t>ans are shade grown under trees instead of clear cutting and planting only coffee trees. 2) Add window tape to save up to 1 billion birds a year. 3) Control cats who kill another billion birds each year. A city ordinance states that “All dogs and cats shal</w:t>
      </w:r>
      <w:r>
        <w:rPr>
          <w:sz w:val="24"/>
          <w:szCs w:val="24"/>
        </w:rPr>
        <w:t>l be kept under restraint. No person shall permit his or her dog or cat to run at large in the city.” Section 9.08.090. Taylor noted that while the city has enforced the ordinance as to dogs, there apparently has been no enforcement as to cats.</w:t>
      </w:r>
    </w:p>
    <w:p w14:paraId="0000001B" w14:textId="44A4A3AB" w:rsidR="00AA0B4A" w:rsidRDefault="00B51A09">
      <w:pPr>
        <w:spacing w:before="300" w:after="300"/>
        <w:rPr>
          <w:sz w:val="24"/>
          <w:szCs w:val="24"/>
        </w:rPr>
      </w:pPr>
      <w:r>
        <w:rPr>
          <w:sz w:val="24"/>
          <w:szCs w:val="24"/>
        </w:rPr>
        <w:t xml:space="preserve">There will </w:t>
      </w:r>
      <w:r>
        <w:rPr>
          <w:sz w:val="24"/>
          <w:szCs w:val="24"/>
        </w:rPr>
        <w:t xml:space="preserve">be a dedication/migratory bird celebration for </w:t>
      </w:r>
      <w:r w:rsidR="00245445">
        <w:rPr>
          <w:sz w:val="24"/>
          <w:szCs w:val="24"/>
        </w:rPr>
        <w:t>the 3rd</w:t>
      </w:r>
      <w:r>
        <w:rPr>
          <w:sz w:val="24"/>
          <w:szCs w:val="24"/>
        </w:rPr>
        <w:t xml:space="preserve"> Purple Marten house on </w:t>
      </w:r>
      <w:r>
        <w:rPr>
          <w:b/>
          <w:sz w:val="24"/>
          <w:szCs w:val="24"/>
        </w:rPr>
        <w:t>May 13</w:t>
      </w:r>
      <w:r>
        <w:rPr>
          <w:sz w:val="24"/>
          <w:szCs w:val="24"/>
        </w:rPr>
        <w:t xml:space="preserve"> (World Migratory Bird Day) at 2 p.m. in Starin Park. Bill prepared an agenda. Whitewater has been recognized as a “Highflyer” Bird City.</w:t>
      </w:r>
      <w:r w:rsidR="00245445">
        <w:rPr>
          <w:sz w:val="24"/>
          <w:szCs w:val="24"/>
        </w:rPr>
        <w:t xml:space="preserve"> </w:t>
      </w:r>
    </w:p>
    <w:p w14:paraId="0000001C" w14:textId="19FAA7BB" w:rsidR="00AA0B4A" w:rsidRDefault="00B51A09">
      <w:pPr>
        <w:spacing w:before="300" w:after="300"/>
      </w:pPr>
      <w:r>
        <w:rPr>
          <w:b/>
          <w:sz w:val="24"/>
          <w:szCs w:val="24"/>
        </w:rPr>
        <w:t xml:space="preserve">Business Park Ferguson Building. </w:t>
      </w:r>
      <w:r>
        <w:rPr>
          <w:b/>
          <w:sz w:val="24"/>
          <w:szCs w:val="24"/>
        </w:rPr>
        <w:t xml:space="preserve"> </w:t>
      </w:r>
      <w:r>
        <w:rPr>
          <w:sz w:val="24"/>
          <w:szCs w:val="24"/>
        </w:rPr>
        <w:t xml:space="preserve">Landscape plans were submitted by Design Alliance Architects for this proposed building located at Lot 2, Innovation Drive. Before UFC can determine the suitability of the plants selected on the plans, it needs to know the nature of the terrain. Alt will </w:t>
      </w:r>
      <w:r w:rsidR="00245445">
        <w:rPr>
          <w:sz w:val="24"/>
          <w:szCs w:val="24"/>
        </w:rPr>
        <w:t xml:space="preserve">locate </w:t>
      </w:r>
      <w:r>
        <w:rPr>
          <w:sz w:val="24"/>
          <w:szCs w:val="24"/>
        </w:rPr>
        <w:t xml:space="preserve">Lot 2 and then make recommendations. </w:t>
      </w:r>
    </w:p>
    <w:p w14:paraId="0000001D" w14:textId="77777777" w:rsidR="00AA0B4A" w:rsidRDefault="00B51A09">
      <w:pPr>
        <w:spacing w:before="300" w:after="300"/>
      </w:pPr>
      <w:r>
        <w:rPr>
          <w:b/>
          <w:sz w:val="24"/>
          <w:szCs w:val="24"/>
        </w:rPr>
        <w:t xml:space="preserve">Items For Future Discussion: </w:t>
      </w:r>
      <w:r>
        <w:rPr>
          <w:sz w:val="24"/>
          <w:szCs w:val="24"/>
        </w:rPr>
        <w:t>None suggested.</w:t>
      </w:r>
      <w:r>
        <w:rPr>
          <w:b/>
          <w:sz w:val="24"/>
          <w:szCs w:val="24"/>
        </w:rPr>
        <w:t xml:space="preserve"> </w:t>
      </w:r>
    </w:p>
    <w:p w14:paraId="0000001E" w14:textId="2A59251F" w:rsidR="00AA0B4A" w:rsidRDefault="00B51A09">
      <w:pPr>
        <w:spacing w:before="300" w:after="300"/>
        <w:rPr>
          <w:b/>
          <w:sz w:val="24"/>
          <w:szCs w:val="24"/>
        </w:rPr>
      </w:pPr>
      <w:r>
        <w:rPr>
          <w:b/>
          <w:sz w:val="24"/>
          <w:szCs w:val="24"/>
        </w:rPr>
        <w:t xml:space="preserve">Adjournment: </w:t>
      </w:r>
      <w:r>
        <w:rPr>
          <w:sz w:val="24"/>
          <w:szCs w:val="24"/>
        </w:rPr>
        <w:t>Motion to adjourn by Alt, 2nd Leave</w:t>
      </w:r>
      <w:r w:rsidR="000A52E0">
        <w:rPr>
          <w:sz w:val="24"/>
          <w:szCs w:val="24"/>
        </w:rPr>
        <w:t>r</w:t>
      </w:r>
      <w:r>
        <w:rPr>
          <w:sz w:val="24"/>
          <w:szCs w:val="24"/>
        </w:rPr>
        <w:t>. Unanimous approval at 6:05 p.m.</w:t>
      </w:r>
    </w:p>
    <w:p w14:paraId="0000001F" w14:textId="61D7AEC8" w:rsidR="00AA0B4A" w:rsidRDefault="00B51A09">
      <w:pPr>
        <w:spacing w:before="300" w:after="300"/>
        <w:rPr>
          <w:sz w:val="24"/>
          <w:szCs w:val="24"/>
        </w:rPr>
      </w:pPr>
      <w:r>
        <w:rPr>
          <w:b/>
          <w:sz w:val="24"/>
          <w:szCs w:val="24"/>
        </w:rPr>
        <w:t xml:space="preserve">Next Meeting: </w:t>
      </w:r>
      <w:r w:rsidR="000A52E0">
        <w:rPr>
          <w:sz w:val="24"/>
          <w:szCs w:val="24"/>
        </w:rPr>
        <w:t xml:space="preserve">May </w:t>
      </w:r>
      <w:r>
        <w:rPr>
          <w:sz w:val="24"/>
          <w:szCs w:val="24"/>
        </w:rPr>
        <w:t>2</w:t>
      </w:r>
      <w:r w:rsidR="000A52E0">
        <w:rPr>
          <w:sz w:val="24"/>
          <w:szCs w:val="24"/>
        </w:rPr>
        <w:t>9</w:t>
      </w:r>
      <w:r>
        <w:rPr>
          <w:sz w:val="24"/>
          <w:szCs w:val="24"/>
        </w:rPr>
        <w:t>, 2023</w:t>
      </w:r>
    </w:p>
    <w:p w14:paraId="00000020" w14:textId="77777777" w:rsidR="00AA0B4A" w:rsidRDefault="00B51A09">
      <w:pPr>
        <w:spacing w:before="300" w:after="300"/>
        <w:rPr>
          <w:sz w:val="24"/>
          <w:szCs w:val="24"/>
        </w:rPr>
      </w:pPr>
      <w:r>
        <w:rPr>
          <w:sz w:val="24"/>
          <w:szCs w:val="24"/>
        </w:rPr>
        <w:t xml:space="preserve">Respectfully Submitted, </w:t>
      </w:r>
    </w:p>
    <w:p w14:paraId="00000021" w14:textId="77777777" w:rsidR="00AA0B4A" w:rsidRDefault="00B51A09">
      <w:pPr>
        <w:spacing w:before="300" w:after="300"/>
        <w:rPr>
          <w:sz w:val="24"/>
          <w:szCs w:val="24"/>
        </w:rPr>
      </w:pPr>
      <w:r>
        <w:rPr>
          <w:sz w:val="24"/>
          <w:szCs w:val="24"/>
        </w:rPr>
        <w:t>Patrick Taylor</w:t>
      </w:r>
    </w:p>
    <w:p w14:paraId="00000022" w14:textId="77777777" w:rsidR="00AA0B4A" w:rsidRDefault="00B51A09">
      <w:pPr>
        <w:spacing w:before="300" w:after="300"/>
        <w:rPr>
          <w:sz w:val="24"/>
          <w:szCs w:val="24"/>
        </w:rPr>
      </w:pPr>
      <w:r>
        <w:rPr>
          <w:sz w:val="24"/>
          <w:szCs w:val="24"/>
        </w:rPr>
        <w:t>Secretary, UFC</w:t>
      </w:r>
    </w:p>
    <w:p w14:paraId="00000023" w14:textId="77777777" w:rsidR="00AA0B4A" w:rsidRDefault="00AA0B4A">
      <w:pPr>
        <w:spacing w:before="300" w:after="300"/>
      </w:pPr>
    </w:p>
    <w:p w14:paraId="00000024" w14:textId="77777777" w:rsidR="00AA0B4A" w:rsidRDefault="00AA0B4A">
      <w:pPr>
        <w:spacing w:before="300" w:after="300"/>
      </w:pPr>
    </w:p>
    <w:p w14:paraId="00000025" w14:textId="77777777" w:rsidR="00AA0B4A" w:rsidRDefault="00AA0B4A"/>
    <w:sectPr w:rsidR="00AA0B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4A"/>
    <w:rsid w:val="000A52E0"/>
    <w:rsid w:val="00181CE8"/>
    <w:rsid w:val="00245445"/>
    <w:rsid w:val="00973366"/>
    <w:rsid w:val="00AA0B4A"/>
    <w:rsid w:val="00B51A09"/>
    <w:rsid w:val="00DB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29B2"/>
  <w15:docId w15:val="{F0BF7940-4D41-4B64-AEEF-DFD68A6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EZoSc0lhU6a+hA9eXIymbvpEug==">AMUW2mW9nKRiyPsYuReR/s+EL5OZ+wgj/7WNUNeUFiDNrcDNg4roCoYFNSvEiwwHSA823U7CLgHQfPxvYex3FK86JowccPKNbrpWNrMzLEcPcqf4AXVNI0o=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Llana Dostie</dc:creator>
  <cp:lastModifiedBy>Llana Dostie</cp:lastModifiedBy>
  <cp:revision>2</cp:revision>
  <dcterms:created xsi:type="dcterms:W3CDTF">2023-09-14T14:31:00Z</dcterms:created>
  <dcterms:modified xsi:type="dcterms:W3CDTF">2023-09-14T14:31:00Z</dcterms:modified>
</cp:coreProperties>
</file>