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879" w:rsidRDefault="000724F5">
      <w:pPr>
        <w:pStyle w:val="BodyText"/>
        <w:spacing w:before="28"/>
        <w:ind w:left="2526" w:right="2507"/>
        <w:jc w:val="center"/>
      </w:pPr>
      <w:r>
        <w:t>CITY OF</w:t>
      </w:r>
      <w:r>
        <w:rPr>
          <w:spacing w:val="-3"/>
        </w:rPr>
        <w:t xml:space="preserve"> </w:t>
      </w:r>
      <w:r>
        <w:t>WHITEWATER</w:t>
      </w:r>
    </w:p>
    <w:p w:rsidR="00140879" w:rsidRDefault="000724F5">
      <w:pPr>
        <w:pStyle w:val="BodyText"/>
        <w:spacing w:before="22" w:line="256" w:lineRule="auto"/>
        <w:ind w:left="2526" w:right="2509"/>
        <w:jc w:val="center"/>
      </w:pP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ARCHITECTURAL</w:t>
      </w:r>
      <w:r>
        <w:rPr>
          <w:spacing w:val="-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COMMISSION</w:t>
      </w:r>
      <w:r>
        <w:rPr>
          <w:spacing w:val="-46"/>
        </w:rPr>
        <w:t xml:space="preserve"> </w:t>
      </w:r>
      <w:r>
        <w:t>IN-PERSON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MEETING</w:t>
      </w:r>
    </w:p>
    <w:p w:rsidR="00140879" w:rsidRDefault="000724F5">
      <w:pPr>
        <w:pStyle w:val="BodyText"/>
        <w:spacing w:before="3"/>
        <w:ind w:left="2526" w:right="2508"/>
        <w:jc w:val="center"/>
      </w:pPr>
      <w:r>
        <w:t>6 p.m.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2023</w:t>
      </w:r>
    </w:p>
    <w:p w:rsidR="00140879" w:rsidRDefault="000724F5">
      <w:pPr>
        <w:pStyle w:val="Heading1"/>
        <w:spacing w:before="183" w:line="256" w:lineRule="auto"/>
        <w:ind w:left="320" w:right="309"/>
        <w:jc w:val="center"/>
      </w:pPr>
      <w:r>
        <w:t>ABSTRACTS/SYNOPSIS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ARCHITECTURAL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COMMISSION</w:t>
      </w:r>
    </w:p>
    <w:p w:rsidR="00140879" w:rsidRDefault="000724F5">
      <w:pPr>
        <w:spacing w:before="165"/>
        <w:ind w:left="100"/>
        <w:rPr>
          <w:b/>
        </w:rPr>
      </w:pPr>
      <w:r>
        <w:rPr>
          <w:b/>
        </w:rPr>
        <w:t>Video:</w:t>
      </w:r>
      <w:r>
        <w:rPr>
          <w:b/>
          <w:spacing w:val="-4"/>
        </w:rPr>
        <w:t xml:space="preserve"> </w:t>
      </w:r>
      <w:r>
        <w:rPr>
          <w:b/>
        </w:rPr>
        <w:t>https://vimeo.com/808095719</w:t>
      </w:r>
    </w:p>
    <w:p w:rsidR="00140879" w:rsidRDefault="000724F5">
      <w:pPr>
        <w:pStyle w:val="Heading1"/>
        <w:numPr>
          <w:ilvl w:val="0"/>
          <w:numId w:val="1"/>
        </w:numPr>
        <w:tabs>
          <w:tab w:val="left" w:pos="820"/>
        </w:tabs>
        <w:spacing w:before="180"/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 and</w:t>
      </w:r>
      <w:r>
        <w:rPr>
          <w:spacing w:val="-1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t>Call</w:t>
      </w:r>
    </w:p>
    <w:p w:rsidR="00140879" w:rsidRDefault="00140879">
      <w:pPr>
        <w:pStyle w:val="BodyText"/>
        <w:rPr>
          <w:b/>
        </w:rPr>
      </w:pPr>
    </w:p>
    <w:p w:rsidR="00140879" w:rsidRDefault="000724F5">
      <w:pPr>
        <w:pStyle w:val="BodyText"/>
        <w:ind w:left="820"/>
      </w:pPr>
      <w:r>
        <w:t>Chairperson</w:t>
      </w:r>
      <w:r>
        <w:rPr>
          <w:spacing w:val="-4"/>
        </w:rPr>
        <w:t xml:space="preserve"> </w:t>
      </w:r>
      <w:r>
        <w:t>Tom</w:t>
      </w:r>
      <w:r>
        <w:rPr>
          <w:spacing w:val="-2"/>
        </w:rPr>
        <w:t xml:space="preserve"> </w:t>
      </w:r>
      <w:r>
        <w:t>Miller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 to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6 p.m.</w:t>
      </w:r>
    </w:p>
    <w:p w:rsidR="00140879" w:rsidRDefault="000724F5">
      <w:pPr>
        <w:pStyle w:val="BodyText"/>
        <w:ind w:left="820" w:right="65"/>
      </w:pPr>
      <w:r>
        <w:t>PRESENT:</w:t>
      </w:r>
      <w:r>
        <w:rPr>
          <w:spacing w:val="45"/>
        </w:rPr>
        <w:t xml:space="preserve"> </w:t>
      </w:r>
      <w:r>
        <w:t>Miller,</w:t>
      </w:r>
      <w:r>
        <w:rPr>
          <w:spacing w:val="-4"/>
        </w:rPr>
        <w:t xml:space="preserve"> </w:t>
      </w:r>
      <w:r>
        <w:t>Neil</w:t>
      </w:r>
      <w:r>
        <w:rPr>
          <w:spacing w:val="-1"/>
        </w:rPr>
        <w:t xml:space="preserve"> </w:t>
      </w:r>
      <w:r>
        <w:t>Hicks,</w:t>
      </w:r>
      <w:r>
        <w:rPr>
          <w:spacing w:val="-3"/>
        </w:rPr>
        <w:t xml:space="preserve"> </w:t>
      </w:r>
      <w:r>
        <w:t>Brienne</w:t>
      </w:r>
      <w:r>
        <w:rPr>
          <w:spacing w:val="-2"/>
        </w:rPr>
        <w:t xml:space="preserve"> </w:t>
      </w:r>
      <w:r>
        <w:t>Brown,</w:t>
      </w:r>
      <w:r>
        <w:rPr>
          <w:spacing w:val="-1"/>
        </w:rPr>
        <w:t xml:space="preserve"> </w:t>
      </w:r>
      <w:r>
        <w:t>Andrew</w:t>
      </w:r>
      <w:r>
        <w:rPr>
          <w:spacing w:val="-2"/>
        </w:rPr>
        <w:t xml:space="preserve"> </w:t>
      </w:r>
      <w:r>
        <w:t>Crone,</w:t>
      </w:r>
      <w:r>
        <w:rPr>
          <w:spacing w:val="-4"/>
        </w:rPr>
        <w:t xml:space="preserve"> </w:t>
      </w:r>
      <w:r>
        <w:t>David</w:t>
      </w:r>
      <w:r>
        <w:rPr>
          <w:spacing w:val="-3"/>
        </w:rPr>
        <w:t xml:space="preserve"> </w:t>
      </w:r>
      <w:r>
        <w:t>Stone,</w:t>
      </w:r>
      <w:r>
        <w:rPr>
          <w:spacing w:val="-1"/>
        </w:rPr>
        <w:t xml:space="preserve"> </w:t>
      </w:r>
      <w:r>
        <w:t>Sherry</w:t>
      </w:r>
      <w:r>
        <w:rPr>
          <w:spacing w:val="-1"/>
        </w:rPr>
        <w:t xml:space="preserve"> </w:t>
      </w:r>
      <w:r>
        <w:t>Stanek</w:t>
      </w:r>
      <w:r>
        <w:rPr>
          <w:spacing w:val="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Bruce</w:t>
      </w:r>
      <w:r>
        <w:rPr>
          <w:spacing w:val="-2"/>
        </w:rPr>
        <w:t xml:space="preserve"> </w:t>
      </w:r>
      <w:r>
        <w:t>Parker.</w:t>
      </w:r>
    </w:p>
    <w:p w:rsidR="00140879" w:rsidRDefault="00140879">
      <w:pPr>
        <w:pStyle w:val="BodyText"/>
        <w:spacing w:before="11"/>
        <w:rPr>
          <w:sz w:val="21"/>
        </w:rPr>
      </w:pPr>
    </w:p>
    <w:p w:rsidR="00140879" w:rsidRDefault="000724F5">
      <w:pPr>
        <w:pStyle w:val="Heading1"/>
        <w:numPr>
          <w:ilvl w:val="0"/>
          <w:numId w:val="1"/>
        </w:numPr>
        <w:tabs>
          <w:tab w:val="left" w:pos="820"/>
        </w:tabs>
      </w:pPr>
      <w:r>
        <w:t>Hearing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Citizens</w:t>
      </w:r>
      <w:r>
        <w:rPr>
          <w:spacing w:val="-2"/>
        </w:rPr>
        <w:t xml:space="preserve"> </w:t>
      </w:r>
      <w:r>
        <w:t>Comments</w:t>
      </w:r>
    </w:p>
    <w:p w:rsidR="00140879" w:rsidRDefault="00140879">
      <w:pPr>
        <w:pStyle w:val="BodyText"/>
        <w:rPr>
          <w:b/>
        </w:rPr>
      </w:pPr>
    </w:p>
    <w:p w:rsidR="00140879" w:rsidRDefault="000724F5">
      <w:pPr>
        <w:pStyle w:val="BodyText"/>
        <w:spacing w:before="1"/>
        <w:ind w:left="820"/>
      </w:pPr>
      <w:r>
        <w:t>None</w:t>
      </w:r>
    </w:p>
    <w:p w:rsidR="00140879" w:rsidRDefault="00140879">
      <w:pPr>
        <w:pStyle w:val="BodyText"/>
      </w:pPr>
    </w:p>
    <w:p w:rsidR="00140879" w:rsidRDefault="000724F5">
      <w:pPr>
        <w:pStyle w:val="Heading1"/>
      </w:pPr>
      <w:r>
        <w:t>Video:</w:t>
      </w:r>
      <w:r>
        <w:rPr>
          <w:spacing w:val="-2"/>
        </w:rPr>
        <w:t xml:space="preserve"> </w:t>
      </w:r>
      <w:r>
        <w:t>45 seconds</w:t>
      </w:r>
    </w:p>
    <w:p w:rsidR="00140879" w:rsidRDefault="00140879">
      <w:pPr>
        <w:pStyle w:val="BodyText"/>
        <w:rPr>
          <w:b/>
        </w:rPr>
      </w:pPr>
    </w:p>
    <w:p w:rsidR="00140879" w:rsidRDefault="000724F5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b/>
        </w:rPr>
      </w:pPr>
      <w:r>
        <w:rPr>
          <w:b/>
        </w:rPr>
        <w:t>Review</w:t>
      </w:r>
      <w:r>
        <w:rPr>
          <w:b/>
          <w:spacing w:val="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Minutes:</w:t>
      </w:r>
      <w:r>
        <w:rPr>
          <w:b/>
          <w:spacing w:val="-3"/>
        </w:rPr>
        <w:t xml:space="preserve"> </w:t>
      </w:r>
      <w:r>
        <w:rPr>
          <w:b/>
        </w:rPr>
        <w:t>February</w:t>
      </w:r>
      <w:r>
        <w:rPr>
          <w:b/>
          <w:spacing w:val="-1"/>
        </w:rPr>
        <w:t xml:space="preserve"> </w:t>
      </w:r>
      <w:r>
        <w:rPr>
          <w:b/>
        </w:rPr>
        <w:t>13,</w:t>
      </w:r>
      <w:r>
        <w:rPr>
          <w:b/>
          <w:spacing w:val="-3"/>
        </w:rPr>
        <w:t xml:space="preserve"> </w:t>
      </w:r>
      <w:r>
        <w:rPr>
          <w:b/>
        </w:rPr>
        <w:t>2023</w:t>
      </w:r>
    </w:p>
    <w:p w:rsidR="00140879" w:rsidRDefault="00140879">
      <w:pPr>
        <w:pStyle w:val="BodyText"/>
        <w:rPr>
          <w:b/>
        </w:rPr>
      </w:pPr>
    </w:p>
    <w:p w:rsidR="00140879" w:rsidRDefault="000724F5">
      <w:pPr>
        <w:pStyle w:val="BodyText"/>
        <w:ind w:left="820"/>
      </w:pPr>
      <w:r>
        <w:t>Hicks</w:t>
      </w:r>
      <w:r>
        <w:rPr>
          <w:spacing w:val="-4"/>
        </w:rPr>
        <w:t xml:space="preserve"> </w:t>
      </w:r>
      <w:r>
        <w:t>moved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minutes.</w:t>
      </w:r>
      <w:r>
        <w:rPr>
          <w:spacing w:val="-5"/>
        </w:rPr>
        <w:t xml:space="preserve"> </w:t>
      </w:r>
      <w:r>
        <w:t>Crone</w:t>
      </w:r>
      <w:r>
        <w:rPr>
          <w:spacing w:val="-3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second.</w:t>
      </w:r>
      <w:r>
        <w:rPr>
          <w:spacing w:val="-1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unanimously.</w:t>
      </w:r>
    </w:p>
    <w:p w:rsidR="00140879" w:rsidRDefault="00140879">
      <w:pPr>
        <w:pStyle w:val="BodyText"/>
        <w:spacing w:before="7"/>
        <w:rPr>
          <w:sz w:val="23"/>
        </w:rPr>
      </w:pPr>
    </w:p>
    <w:p w:rsidR="00140879" w:rsidRDefault="000724F5">
      <w:pPr>
        <w:pStyle w:val="Heading1"/>
      </w:pPr>
      <w:r>
        <w:t>Video:</w:t>
      </w:r>
      <w:r>
        <w:rPr>
          <w:spacing w:val="-1"/>
        </w:rPr>
        <w:t xml:space="preserve"> </w:t>
      </w:r>
      <w:r>
        <w:t>1:25</w:t>
      </w:r>
    </w:p>
    <w:p w:rsidR="00140879" w:rsidRDefault="00140879">
      <w:pPr>
        <w:pStyle w:val="BodyText"/>
        <w:spacing w:before="7"/>
        <w:rPr>
          <w:b/>
          <w:sz w:val="25"/>
        </w:rPr>
      </w:pPr>
    </w:p>
    <w:p w:rsidR="00140879" w:rsidRDefault="000724F5">
      <w:pPr>
        <w:pStyle w:val="ListParagraph"/>
        <w:numPr>
          <w:ilvl w:val="0"/>
          <w:numId w:val="1"/>
        </w:numPr>
        <w:tabs>
          <w:tab w:val="left" w:pos="820"/>
        </w:tabs>
        <w:spacing w:before="1" w:line="259" w:lineRule="auto"/>
        <w:ind w:right="232"/>
        <w:rPr>
          <w:b/>
        </w:rPr>
      </w:pPr>
      <w:r>
        <w:rPr>
          <w:b/>
        </w:rPr>
        <w:t>Public hearing regarding consideration of a Conditional Use Permit for a proposed Outdoor</w:t>
      </w:r>
      <w:r>
        <w:rPr>
          <w:b/>
          <w:spacing w:val="1"/>
        </w:rPr>
        <w:t xml:space="preserve"> </w:t>
      </w:r>
      <w:r>
        <w:rPr>
          <w:b/>
        </w:rPr>
        <w:t>Café/Beer</w:t>
      </w:r>
      <w:r>
        <w:rPr>
          <w:b/>
          <w:spacing w:val="-3"/>
        </w:rPr>
        <w:t xml:space="preserve"> </w:t>
      </w:r>
      <w:r>
        <w:rPr>
          <w:b/>
        </w:rPr>
        <w:t>Garden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</w:rPr>
        <w:t>156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Whitewater</w:t>
      </w:r>
      <w:r>
        <w:rPr>
          <w:b/>
          <w:spacing w:val="-5"/>
        </w:rPr>
        <w:t xml:space="preserve"> </w:t>
      </w:r>
      <w:r>
        <w:rPr>
          <w:b/>
        </w:rPr>
        <w:t>Street,</w:t>
      </w:r>
      <w:r>
        <w:rPr>
          <w:b/>
          <w:spacing w:val="-2"/>
        </w:rPr>
        <w:t xml:space="preserve"> </w:t>
      </w:r>
      <w:r>
        <w:rPr>
          <w:b/>
        </w:rPr>
        <w:t>Parcel</w:t>
      </w:r>
      <w:r>
        <w:rPr>
          <w:b/>
          <w:spacing w:val="-3"/>
        </w:rPr>
        <w:t xml:space="preserve"> </w:t>
      </w:r>
      <w:r>
        <w:rPr>
          <w:b/>
        </w:rPr>
        <w:t>#/OT</w:t>
      </w:r>
      <w:r>
        <w:rPr>
          <w:b/>
          <w:spacing w:val="-3"/>
        </w:rPr>
        <w:t xml:space="preserve"> </w:t>
      </w:r>
      <w:r>
        <w:rPr>
          <w:b/>
        </w:rPr>
        <w:t>00129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Steve</w:t>
      </w:r>
      <w:r>
        <w:rPr>
          <w:b/>
          <w:spacing w:val="-1"/>
        </w:rPr>
        <w:t xml:space="preserve"> </w:t>
      </w:r>
      <w:r>
        <w:rPr>
          <w:b/>
        </w:rPr>
        <w:t>O’s</w:t>
      </w:r>
      <w:r>
        <w:rPr>
          <w:b/>
          <w:spacing w:val="1"/>
        </w:rPr>
        <w:t xml:space="preserve"> </w:t>
      </w:r>
      <w:r>
        <w:rPr>
          <w:b/>
        </w:rPr>
        <w:t>LLC</w:t>
      </w:r>
      <w:r>
        <w:rPr>
          <w:b/>
          <w:spacing w:val="1"/>
        </w:rPr>
        <w:t xml:space="preserve"> </w:t>
      </w:r>
      <w:r>
        <w:rPr>
          <w:b/>
        </w:rPr>
        <w:t>(Stephen</w:t>
      </w:r>
      <w:r>
        <w:rPr>
          <w:b/>
          <w:spacing w:val="-46"/>
        </w:rPr>
        <w:t xml:space="preserve"> </w:t>
      </w:r>
      <w:r>
        <w:rPr>
          <w:b/>
        </w:rPr>
        <w:t>Fairchild).</w:t>
      </w:r>
    </w:p>
    <w:p w:rsidR="00140879" w:rsidRDefault="00140879">
      <w:pPr>
        <w:pStyle w:val="BodyText"/>
        <w:spacing w:before="8"/>
        <w:rPr>
          <w:b/>
          <w:sz w:val="23"/>
        </w:rPr>
      </w:pPr>
    </w:p>
    <w:p w:rsidR="00140879" w:rsidRDefault="000724F5">
      <w:pPr>
        <w:pStyle w:val="BodyText"/>
        <w:spacing w:line="259" w:lineRule="auto"/>
        <w:ind w:left="820" w:right="108"/>
      </w:pPr>
      <w:r>
        <w:t>Fairchild appeared in front of the PARC seeking conditional use approval for an outdoor beer</w:t>
      </w:r>
      <w:r>
        <w:rPr>
          <w:spacing w:val="1"/>
        </w:rPr>
        <w:t xml:space="preserve"> </w:t>
      </w:r>
      <w:r>
        <w:t>garden and sidewalk café at his tavern/restaurant at 156 W. Whitewater St. – Steve O’s Flip</w:t>
      </w:r>
      <w:r>
        <w:rPr>
          <w:spacing w:val="1"/>
        </w:rPr>
        <w:t xml:space="preserve"> </w:t>
      </w:r>
      <w:r>
        <w:t>Flops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Tops.</w:t>
      </w:r>
      <w:r>
        <w:rPr>
          <w:spacing w:val="-1"/>
        </w:rPr>
        <w:t xml:space="preserve"> </w:t>
      </w:r>
      <w:r>
        <w:t>Brown</w:t>
      </w:r>
      <w:r>
        <w:rPr>
          <w:spacing w:val="-2"/>
        </w:rPr>
        <w:t xml:space="preserve"> </w:t>
      </w:r>
      <w:r>
        <w:t>moved,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 from</w:t>
      </w:r>
      <w:r>
        <w:rPr>
          <w:spacing w:val="1"/>
        </w:rPr>
        <w:t xml:space="preserve"> </w:t>
      </w:r>
      <w:r>
        <w:t>Hicks,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the conditions listed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Planner’s</w:t>
      </w:r>
      <w:r>
        <w:rPr>
          <w:spacing w:val="-3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Passed unanimously.</w:t>
      </w:r>
    </w:p>
    <w:p w:rsidR="00140879" w:rsidRDefault="00140879">
      <w:pPr>
        <w:pStyle w:val="BodyText"/>
        <w:spacing w:before="8"/>
        <w:rPr>
          <w:sz w:val="23"/>
        </w:rPr>
      </w:pPr>
    </w:p>
    <w:p w:rsidR="00140879" w:rsidRDefault="000724F5">
      <w:pPr>
        <w:pStyle w:val="Heading1"/>
        <w:spacing w:before="1"/>
      </w:pPr>
      <w:r>
        <w:t>Video:</w:t>
      </w:r>
      <w:r>
        <w:rPr>
          <w:spacing w:val="-1"/>
        </w:rPr>
        <w:t xml:space="preserve"> </w:t>
      </w:r>
      <w:r>
        <w:t>2:00</w:t>
      </w:r>
    </w:p>
    <w:p w:rsidR="00140879" w:rsidRDefault="000724F5">
      <w:pPr>
        <w:spacing w:before="180" w:line="259" w:lineRule="auto"/>
        <w:ind w:left="820" w:right="310"/>
        <w:rPr>
          <w:b/>
        </w:rPr>
      </w:pP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</w:rPr>
        <w:t>hearing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a proposed</w:t>
      </w:r>
      <w:r>
        <w:rPr>
          <w:b/>
          <w:spacing w:val="-4"/>
        </w:rPr>
        <w:t xml:space="preserve"> </w:t>
      </w:r>
      <w:r>
        <w:rPr>
          <w:b/>
        </w:rPr>
        <w:t>Conditional</w:t>
      </w:r>
      <w:r>
        <w:rPr>
          <w:b/>
          <w:spacing w:val="-3"/>
        </w:rPr>
        <w:t xml:space="preserve"> </w:t>
      </w:r>
      <w:r>
        <w:rPr>
          <w:b/>
        </w:rPr>
        <w:t>Use</w:t>
      </w:r>
      <w:r>
        <w:rPr>
          <w:b/>
          <w:spacing w:val="-2"/>
        </w:rPr>
        <w:t xml:space="preserve"> </w:t>
      </w:r>
      <w:r>
        <w:rPr>
          <w:b/>
        </w:rPr>
        <w:t>Permit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sell</w:t>
      </w:r>
      <w:r>
        <w:rPr>
          <w:b/>
          <w:spacing w:val="2"/>
        </w:rPr>
        <w:t xml:space="preserve"> </w:t>
      </w:r>
      <w:r>
        <w:rPr>
          <w:b/>
        </w:rPr>
        <w:t>and serve</w:t>
      </w:r>
      <w:r>
        <w:rPr>
          <w:b/>
          <w:spacing w:val="-3"/>
        </w:rPr>
        <w:t xml:space="preserve"> </w:t>
      </w:r>
      <w:r>
        <w:rPr>
          <w:b/>
        </w:rPr>
        <w:t>beer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liquor</w:t>
      </w:r>
      <w:r>
        <w:rPr>
          <w:b/>
          <w:spacing w:val="-2"/>
        </w:rPr>
        <w:t xml:space="preserve"> </w:t>
      </w:r>
      <w:r>
        <w:rPr>
          <w:b/>
        </w:rPr>
        <w:t>(For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-47"/>
        </w:rPr>
        <w:t xml:space="preserve"> </w:t>
      </w:r>
      <w:r>
        <w:rPr>
          <w:b/>
        </w:rPr>
        <w:t>Class</w:t>
      </w:r>
      <w:r>
        <w:rPr>
          <w:b/>
          <w:spacing w:val="-1"/>
        </w:rPr>
        <w:t xml:space="preserve"> </w:t>
      </w:r>
      <w:r>
        <w:rPr>
          <w:b/>
        </w:rPr>
        <w:t>“B”</w:t>
      </w:r>
      <w:r>
        <w:rPr>
          <w:b/>
          <w:spacing w:val="-3"/>
        </w:rPr>
        <w:t xml:space="preserve"> </w:t>
      </w:r>
      <w:r>
        <w:rPr>
          <w:b/>
        </w:rPr>
        <w:t>Liquor</w:t>
      </w:r>
      <w:r>
        <w:rPr>
          <w:b/>
          <w:spacing w:val="-1"/>
        </w:rPr>
        <w:t xml:space="preserve"> </w:t>
      </w:r>
      <w:r>
        <w:rPr>
          <w:b/>
        </w:rPr>
        <w:t>License)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804 W.</w:t>
      </w:r>
      <w:r>
        <w:rPr>
          <w:b/>
          <w:spacing w:val="-1"/>
        </w:rPr>
        <w:t xml:space="preserve"> </w:t>
      </w:r>
      <w:r>
        <w:rPr>
          <w:b/>
        </w:rPr>
        <w:t>Walworth</w:t>
      </w:r>
      <w:r>
        <w:rPr>
          <w:b/>
          <w:spacing w:val="-3"/>
        </w:rPr>
        <w:t xml:space="preserve"> </w:t>
      </w:r>
      <w:r>
        <w:rPr>
          <w:b/>
        </w:rPr>
        <w:t>Avenue,</w:t>
      </w:r>
      <w:r>
        <w:rPr>
          <w:b/>
          <w:spacing w:val="-1"/>
        </w:rPr>
        <w:t xml:space="preserve"> </w:t>
      </w:r>
      <w:r>
        <w:rPr>
          <w:b/>
        </w:rPr>
        <w:t>Parcel</w:t>
      </w:r>
      <w:r>
        <w:rPr>
          <w:b/>
          <w:spacing w:val="-1"/>
        </w:rPr>
        <w:t xml:space="preserve"> </w:t>
      </w:r>
      <w:r>
        <w:rPr>
          <w:b/>
        </w:rPr>
        <w:t>#BIR</w:t>
      </w:r>
      <w:r>
        <w:rPr>
          <w:b/>
          <w:spacing w:val="-1"/>
        </w:rPr>
        <w:t xml:space="preserve"> </w:t>
      </w:r>
      <w:r>
        <w:rPr>
          <w:b/>
        </w:rPr>
        <w:t>00014,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Mobin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Ahmad.</w:t>
      </w:r>
    </w:p>
    <w:p w:rsidR="00140879" w:rsidRDefault="00140879">
      <w:pPr>
        <w:pStyle w:val="BodyText"/>
        <w:spacing w:before="8"/>
        <w:rPr>
          <w:b/>
          <w:sz w:val="23"/>
        </w:rPr>
      </w:pPr>
    </w:p>
    <w:p w:rsidR="00140879" w:rsidRDefault="000724F5">
      <w:pPr>
        <w:pStyle w:val="BodyText"/>
        <w:spacing w:line="259" w:lineRule="auto"/>
        <w:ind w:left="820" w:right="108"/>
      </w:pPr>
      <w:r>
        <w:t>Ahmad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proprietor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Mobil</w:t>
      </w:r>
      <w:r>
        <w:rPr>
          <w:spacing w:val="-1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station, and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convenience</w:t>
      </w:r>
      <w:r>
        <w:rPr>
          <w:spacing w:val="-1"/>
        </w:rPr>
        <w:t xml:space="preserve"> </w:t>
      </w:r>
      <w:r>
        <w:t>store,</w:t>
      </w:r>
      <w:r>
        <w:rPr>
          <w:spacing w:val="-46"/>
        </w:rPr>
        <w:t xml:space="preserve"> </w:t>
      </w:r>
      <w:r>
        <w:t>at 840 W. Walworth Avenue. Ahmad appeared in front of the PARC seeking a CUP to sell and</w:t>
      </w:r>
      <w:r>
        <w:rPr>
          <w:spacing w:val="1"/>
        </w:rPr>
        <w:t xml:space="preserve"> </w:t>
      </w:r>
      <w:r>
        <w:t>serve alcohol by the drink under a C</w:t>
      </w:r>
      <w:r>
        <w:t>lass “B” liquor license. Ahmad spoke on his behalf. Hick</w:t>
      </w:r>
      <w:r>
        <w:rPr>
          <w:spacing w:val="1"/>
        </w:rPr>
        <w:t xml:space="preserve"> </w:t>
      </w:r>
      <w:r>
        <w:t>moved, with a second form Brown, to approve the Cup with the conditions stated in the</w:t>
      </w:r>
      <w:r>
        <w:rPr>
          <w:spacing w:val="1"/>
        </w:rPr>
        <w:t xml:space="preserve"> </w:t>
      </w:r>
      <w:r>
        <w:t>Planner’s Report. Miller amended the motion, with a second from Stone, to stipulate that the</w:t>
      </w:r>
      <w:r>
        <w:rPr>
          <w:spacing w:val="1"/>
        </w:rPr>
        <w:t xml:space="preserve"> </w:t>
      </w:r>
      <w:r>
        <w:t>sale of packaged goods stop at 9 p.m. The vote to amend the motion failed 4-3. The original</w:t>
      </w:r>
      <w:r>
        <w:rPr>
          <w:spacing w:val="1"/>
        </w:rPr>
        <w:t xml:space="preserve"> </w:t>
      </w:r>
      <w:r>
        <w:t>motion passed</w:t>
      </w:r>
      <w:r>
        <w:rPr>
          <w:spacing w:val="-3"/>
        </w:rPr>
        <w:t xml:space="preserve"> </w:t>
      </w:r>
      <w:r>
        <w:t>6-1.</w:t>
      </w:r>
    </w:p>
    <w:p w:rsidR="00140879" w:rsidRDefault="00140879">
      <w:pPr>
        <w:spacing w:line="259" w:lineRule="auto"/>
        <w:sectPr w:rsidR="00140879">
          <w:type w:val="continuous"/>
          <w:pgSz w:w="12240" w:h="15840"/>
          <w:pgMar w:top="960" w:right="1360" w:bottom="280" w:left="1340" w:header="720" w:footer="720" w:gutter="0"/>
          <w:cols w:space="720"/>
        </w:sectPr>
      </w:pPr>
    </w:p>
    <w:p w:rsidR="00140879" w:rsidRDefault="000724F5">
      <w:pPr>
        <w:pStyle w:val="Heading1"/>
        <w:spacing w:before="28"/>
      </w:pPr>
      <w:r>
        <w:lastRenderedPageBreak/>
        <w:t>Video:</w:t>
      </w:r>
      <w:r>
        <w:rPr>
          <w:spacing w:val="-1"/>
        </w:rPr>
        <w:t xml:space="preserve"> </w:t>
      </w:r>
      <w:r>
        <w:t>13:00</w:t>
      </w:r>
    </w:p>
    <w:p w:rsidR="00140879" w:rsidRDefault="00140879">
      <w:pPr>
        <w:pStyle w:val="BodyText"/>
        <w:spacing w:before="4"/>
        <w:rPr>
          <w:b/>
          <w:sz w:val="25"/>
        </w:rPr>
      </w:pPr>
    </w:p>
    <w:p w:rsidR="00140879" w:rsidRDefault="000724F5">
      <w:pPr>
        <w:pStyle w:val="ListParagraph"/>
        <w:numPr>
          <w:ilvl w:val="0"/>
          <w:numId w:val="1"/>
        </w:numPr>
        <w:tabs>
          <w:tab w:val="left" w:pos="820"/>
        </w:tabs>
      </w:pPr>
      <w:r>
        <w:rPr>
          <w:b/>
        </w:rPr>
        <w:t>Next</w:t>
      </w:r>
      <w:r>
        <w:rPr>
          <w:b/>
          <w:spacing w:val="-1"/>
        </w:rPr>
        <w:t xml:space="preserve"> </w:t>
      </w:r>
      <w:r>
        <w:rPr>
          <w:b/>
        </w:rPr>
        <w:t>Plan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Architectural</w:t>
      </w:r>
      <w:r>
        <w:rPr>
          <w:b/>
          <w:spacing w:val="-2"/>
        </w:rPr>
        <w:t xml:space="preserve"> </w:t>
      </w:r>
      <w:r>
        <w:rPr>
          <w:b/>
        </w:rPr>
        <w:t>Review</w:t>
      </w:r>
      <w:r>
        <w:rPr>
          <w:b/>
          <w:spacing w:val="-3"/>
        </w:rPr>
        <w:t xml:space="preserve"> </w:t>
      </w:r>
      <w:r>
        <w:rPr>
          <w:b/>
        </w:rPr>
        <w:t>Commission</w:t>
      </w:r>
      <w:r>
        <w:rPr>
          <w:b/>
          <w:spacing w:val="-3"/>
        </w:rPr>
        <w:t xml:space="preserve"> </w:t>
      </w:r>
      <w:r>
        <w:rPr>
          <w:b/>
        </w:rPr>
        <w:t>Meeting:</w:t>
      </w:r>
      <w:r>
        <w:rPr>
          <w:b/>
          <w:spacing w:val="6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2023.</w:t>
      </w:r>
    </w:p>
    <w:p w:rsidR="00140879" w:rsidRDefault="000724F5">
      <w:pPr>
        <w:pStyle w:val="ListParagraph"/>
        <w:numPr>
          <w:ilvl w:val="0"/>
          <w:numId w:val="1"/>
        </w:numPr>
        <w:tabs>
          <w:tab w:val="left" w:pos="820"/>
        </w:tabs>
        <w:spacing w:before="183"/>
      </w:pPr>
      <w:r>
        <w:rPr>
          <w:b/>
        </w:rPr>
        <w:t>Adjourn:</w:t>
      </w:r>
      <w:r>
        <w:rPr>
          <w:b/>
          <w:spacing w:val="-1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moved,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Hicks.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adjourned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7:06</w:t>
      </w:r>
      <w:r>
        <w:rPr>
          <w:spacing w:val="2"/>
        </w:rPr>
        <w:t xml:space="preserve"> </w:t>
      </w:r>
      <w:r>
        <w:t>p.m.</w:t>
      </w:r>
    </w:p>
    <w:p w:rsidR="00140879" w:rsidRDefault="00140879">
      <w:pPr>
        <w:pStyle w:val="BodyText"/>
        <w:spacing w:before="3"/>
      </w:pPr>
    </w:p>
    <w:p w:rsidR="00140879" w:rsidRDefault="000724F5">
      <w:pPr>
        <w:pStyle w:val="BodyText"/>
        <w:spacing w:line="237" w:lineRule="auto"/>
        <w:ind w:left="820" w:right="6602"/>
      </w:pPr>
      <w:r>
        <w:rPr>
          <w:spacing w:val="-1"/>
        </w:rPr>
        <w:t xml:space="preserve">Respectfully </w:t>
      </w:r>
      <w:r>
        <w:t>submitted,</w:t>
      </w:r>
      <w:r>
        <w:rPr>
          <w:spacing w:val="-47"/>
        </w:rPr>
        <w:t xml:space="preserve"> </w:t>
      </w:r>
      <w:r>
        <w:t>Chris</w:t>
      </w:r>
      <w:r>
        <w:rPr>
          <w:spacing w:val="-1"/>
        </w:rPr>
        <w:t xml:space="preserve"> </w:t>
      </w:r>
      <w:r>
        <w:t>Bennett</w:t>
      </w:r>
    </w:p>
    <w:p w:rsidR="00140879" w:rsidRDefault="000724F5">
      <w:pPr>
        <w:pStyle w:val="BodyText"/>
        <w:spacing w:before="1"/>
        <w:ind w:left="820"/>
      </w:pPr>
      <w:bookmarkStart w:id="0" w:name="_GoBack"/>
      <w:bookmarkEnd w:id="0"/>
      <w:r>
        <w:t>Neighborhood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Director</w:t>
      </w:r>
    </w:p>
    <w:sectPr w:rsidR="00140879">
      <w:pgSz w:w="12240" w:h="15840"/>
      <w:pgMar w:top="9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016"/>
    <w:multiLevelType w:val="hybridMultilevel"/>
    <w:tmpl w:val="B8FAECE8"/>
    <w:lvl w:ilvl="0" w:tplc="03AE6A0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19B4528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B9E899A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318415C4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4FC6F2BE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20247F3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7EA855C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7414BC8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A362687E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79"/>
    <w:rsid w:val="000724F5"/>
    <w:rsid w:val="00140879"/>
    <w:rsid w:val="00D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1416A87-7FC1-4CE5-AA57-B1757853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Llana Dostie</dc:creator>
  <cp:lastModifiedBy>Llana Dostie</cp:lastModifiedBy>
  <cp:revision>3</cp:revision>
  <dcterms:created xsi:type="dcterms:W3CDTF">2023-06-23T14:56:00Z</dcterms:created>
  <dcterms:modified xsi:type="dcterms:W3CDTF">2023-06-23T14:56:00Z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2023-06-22T00:00:00Z</vt:filetime>
  </property>
</Properties>
</file>